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F" w:rsidRPr="00C75EAC" w:rsidRDefault="00B95A2F" w:rsidP="00B95A2F">
      <w:pPr>
        <w:spacing w:after="0" w:line="240" w:lineRule="auto"/>
        <w:jc w:val="center"/>
        <w:rPr>
          <w:rFonts w:cstheme="minorHAnsi"/>
          <w:b/>
        </w:rPr>
      </w:pPr>
      <w:r w:rsidRPr="00C75EAC">
        <w:rPr>
          <w:rFonts w:cstheme="minorHAnsi"/>
          <w:b/>
        </w:rPr>
        <w:t>Wydział Ogrodnictwa i Architektury Krajobrazu</w:t>
      </w:r>
    </w:p>
    <w:p w:rsidR="00B95A2F" w:rsidRPr="00C75EAC" w:rsidRDefault="00B95A2F" w:rsidP="00B95A2F">
      <w:pPr>
        <w:spacing w:after="0" w:line="240" w:lineRule="auto"/>
        <w:jc w:val="center"/>
        <w:rPr>
          <w:rFonts w:cstheme="minorHAnsi"/>
          <w:b/>
        </w:rPr>
      </w:pPr>
      <w:r w:rsidRPr="00C75EAC">
        <w:rPr>
          <w:rFonts w:cstheme="minorHAnsi"/>
          <w:b/>
        </w:rPr>
        <w:t>Uniwersytetu Przyrodniczego w Poznaniu</w:t>
      </w:r>
    </w:p>
    <w:p w:rsidR="006B696C" w:rsidRPr="00C75EAC" w:rsidRDefault="00966231" w:rsidP="00B95A2F">
      <w:pPr>
        <w:spacing w:after="0" w:line="240" w:lineRule="auto"/>
        <w:jc w:val="center"/>
        <w:rPr>
          <w:rFonts w:cstheme="minorHAnsi"/>
          <w:b/>
        </w:rPr>
      </w:pPr>
      <w:r w:rsidRPr="00C75EAC">
        <w:rPr>
          <w:rFonts w:cstheme="minorHAnsi"/>
          <w:b/>
        </w:rPr>
        <w:t>Gardenia 2020</w:t>
      </w:r>
    </w:p>
    <w:p w:rsidR="00135551" w:rsidRPr="00C75EAC" w:rsidRDefault="005B09D3" w:rsidP="002B2B81">
      <w:pPr>
        <w:spacing w:after="0" w:line="240" w:lineRule="auto"/>
        <w:rPr>
          <w:rFonts w:cstheme="minorHAnsi"/>
          <w:b/>
          <w:u w:val="single"/>
        </w:rPr>
      </w:pPr>
      <w:r w:rsidRPr="00C75EAC">
        <w:rPr>
          <w:rFonts w:cstheme="minorHAnsi"/>
          <w:b/>
          <w:u w:val="single"/>
        </w:rPr>
        <w:t>Poradnictwo</w:t>
      </w:r>
    </w:p>
    <w:p w:rsidR="00450A3B" w:rsidRPr="00C75EAC" w:rsidRDefault="00450A3B" w:rsidP="002B2B81">
      <w:pPr>
        <w:spacing w:after="0" w:line="240" w:lineRule="auto"/>
        <w:rPr>
          <w:rFonts w:cstheme="minorHAnsi"/>
          <w:b/>
        </w:rPr>
      </w:pPr>
    </w:p>
    <w:p w:rsidR="00450A3B" w:rsidRPr="00C75EAC" w:rsidRDefault="00450A3B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13-15 lutego</w:t>
      </w:r>
    </w:p>
    <w:p w:rsidR="00135551" w:rsidRPr="00C75EAC" w:rsidRDefault="00CE30C9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 xml:space="preserve">Lekarz </w:t>
      </w:r>
      <w:r w:rsidR="00450A3B" w:rsidRPr="00C75EAC">
        <w:rPr>
          <w:rFonts w:cstheme="minorHAnsi"/>
          <w:b/>
        </w:rPr>
        <w:t>roślin - choroby</w:t>
      </w:r>
      <w:r w:rsidR="005B09D3" w:rsidRPr="00C75EAC">
        <w:rPr>
          <w:rFonts w:eastAsia="Times New Roman" w:cstheme="minorHAnsi"/>
          <w:shd w:val="clear" w:color="auto" w:fill="FFFFFF"/>
          <w:lang w:eastAsia="pl-PL"/>
        </w:rPr>
        <w:t xml:space="preserve"> - </w:t>
      </w:r>
      <w:r w:rsidR="00135551" w:rsidRPr="00C75EAC">
        <w:rPr>
          <w:rFonts w:eastAsia="Times New Roman" w:cstheme="minorHAnsi"/>
          <w:shd w:val="clear" w:color="auto" w:fill="FFFFFF"/>
          <w:lang w:eastAsia="pl-PL"/>
        </w:rPr>
        <w:t>dr hab. Lidia Irzykowska, dr hab. Zbigniew Karolewski, dr Agnieszka Rosińska)</w:t>
      </w:r>
    </w:p>
    <w:p w:rsidR="00450A3B" w:rsidRPr="00C75EAC" w:rsidRDefault="00450A3B" w:rsidP="00450A3B">
      <w:pPr>
        <w:spacing w:after="0" w:line="240" w:lineRule="auto"/>
        <w:rPr>
          <w:rFonts w:cstheme="minorHAnsi"/>
          <w:shd w:val="clear" w:color="auto" w:fill="FFFFFF"/>
        </w:rPr>
      </w:pPr>
      <w:r w:rsidRPr="00C75EAC">
        <w:rPr>
          <w:rFonts w:cstheme="minorHAnsi"/>
          <w:b/>
        </w:rPr>
        <w:t xml:space="preserve">Lekarz roślin </w:t>
      </w:r>
      <w:r w:rsidRPr="00C75EAC">
        <w:rPr>
          <w:rFonts w:cstheme="minorHAnsi"/>
          <w:b/>
        </w:rPr>
        <w:t>– szkodniki</w:t>
      </w:r>
      <w:r w:rsidRPr="00C75EAC">
        <w:rPr>
          <w:rFonts w:cstheme="minorHAnsi"/>
        </w:rPr>
        <w:t xml:space="preserve"> - </w:t>
      </w:r>
      <w:r w:rsidRPr="00C75EAC">
        <w:rPr>
          <w:rFonts w:cstheme="minorHAnsi"/>
        </w:rPr>
        <w:t xml:space="preserve">dr hab. Marek Bunalski, dr hab. Henryk </w:t>
      </w:r>
      <w:proofErr w:type="spellStart"/>
      <w:r w:rsidRPr="00C75EAC">
        <w:rPr>
          <w:rFonts w:cstheme="minorHAnsi"/>
        </w:rPr>
        <w:t>Ratajkiewicz</w:t>
      </w:r>
      <w:proofErr w:type="spellEnd"/>
      <w:r w:rsidRPr="00C75EAC">
        <w:rPr>
          <w:rFonts w:cstheme="minorHAnsi"/>
        </w:rPr>
        <w:t>, dr Roman Wąsala</w:t>
      </w:r>
      <w:r w:rsidRPr="00C75EAC">
        <w:rPr>
          <w:rFonts w:cstheme="minorHAnsi"/>
          <w:shd w:val="clear" w:color="auto" w:fill="FFFFFF"/>
        </w:rPr>
        <w:t xml:space="preserve"> </w:t>
      </w:r>
    </w:p>
    <w:p w:rsidR="00450A3B" w:rsidRPr="00C75EAC" w:rsidRDefault="00450A3B" w:rsidP="00450A3B">
      <w:pPr>
        <w:spacing w:after="0" w:line="240" w:lineRule="auto"/>
        <w:rPr>
          <w:rFonts w:cstheme="minorHAnsi"/>
          <w:shd w:val="clear" w:color="auto" w:fill="FFFFFF"/>
        </w:rPr>
      </w:pPr>
      <w:r w:rsidRPr="00C75EAC">
        <w:rPr>
          <w:rFonts w:cstheme="minorHAnsi"/>
          <w:b/>
          <w:shd w:val="clear" w:color="auto" w:fill="FFFFFF"/>
        </w:rPr>
        <w:t>S</w:t>
      </w:r>
      <w:r w:rsidRPr="00C75EAC">
        <w:rPr>
          <w:rFonts w:cstheme="minorHAnsi"/>
          <w:b/>
          <w:shd w:val="clear" w:color="auto" w:fill="FFFFFF"/>
        </w:rPr>
        <w:t>adownicze</w:t>
      </w:r>
      <w:r w:rsidRPr="00C75EAC">
        <w:rPr>
          <w:rFonts w:cstheme="minorHAnsi"/>
          <w:shd w:val="clear" w:color="auto" w:fill="FFFFFF"/>
        </w:rPr>
        <w:t xml:space="preserve"> – prof. UPP. Dr hab. Grzegorz Łysiak</w:t>
      </w:r>
    </w:p>
    <w:p w:rsidR="00450A3B" w:rsidRPr="00C75EAC" w:rsidRDefault="00450A3B" w:rsidP="00450A3B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</w:p>
    <w:p w:rsidR="00450A3B" w:rsidRPr="00C75EAC" w:rsidRDefault="00450A3B" w:rsidP="002B2B81">
      <w:pPr>
        <w:spacing w:after="0" w:line="240" w:lineRule="auto"/>
        <w:rPr>
          <w:rFonts w:cstheme="minorHAnsi"/>
          <w:b/>
          <w:shd w:val="clear" w:color="auto" w:fill="FFFFFF"/>
        </w:rPr>
      </w:pPr>
      <w:r w:rsidRPr="00C75EAC">
        <w:rPr>
          <w:rFonts w:cstheme="minorHAnsi"/>
          <w:b/>
          <w:shd w:val="clear" w:color="auto" w:fill="FFFFFF"/>
        </w:rPr>
        <w:t>14-15 lutego</w:t>
      </w:r>
    </w:p>
    <w:p w:rsidR="00726312" w:rsidRPr="00C75EAC" w:rsidRDefault="00450A3B" w:rsidP="002B2B81">
      <w:pPr>
        <w:spacing w:after="0" w:line="240" w:lineRule="auto"/>
        <w:rPr>
          <w:rFonts w:cstheme="minorHAnsi"/>
          <w:shd w:val="clear" w:color="auto" w:fill="FFFFFF"/>
        </w:rPr>
      </w:pPr>
      <w:r w:rsidRPr="00C75EAC">
        <w:rPr>
          <w:rFonts w:cstheme="minorHAnsi"/>
          <w:b/>
          <w:shd w:val="clear" w:color="auto" w:fill="FFFFFF"/>
        </w:rPr>
        <w:t>K</w:t>
      </w:r>
      <w:r w:rsidR="005B09D3" w:rsidRPr="00C75EAC">
        <w:rPr>
          <w:rFonts w:cstheme="minorHAnsi"/>
          <w:b/>
          <w:shd w:val="clear" w:color="auto" w:fill="FFFFFF"/>
        </w:rPr>
        <w:t>ształtowania ogrodów</w:t>
      </w:r>
      <w:r w:rsidR="005B09D3" w:rsidRPr="00C75EAC">
        <w:rPr>
          <w:rFonts w:cstheme="minorHAnsi"/>
          <w:shd w:val="clear" w:color="auto" w:fill="FFFFFF"/>
        </w:rPr>
        <w:t xml:space="preserve"> -</w:t>
      </w:r>
      <w:r w:rsidR="00135551" w:rsidRPr="00C75EAC">
        <w:rPr>
          <w:rFonts w:cstheme="minorHAnsi"/>
          <w:shd w:val="clear" w:color="auto" w:fill="FFFFFF"/>
        </w:rPr>
        <w:t xml:space="preserve"> </w:t>
      </w:r>
      <w:r w:rsidR="00726312" w:rsidRPr="00C75EAC">
        <w:rPr>
          <w:rFonts w:cstheme="minorHAnsi"/>
          <w:shd w:val="clear" w:color="auto" w:fill="FFFFFF"/>
        </w:rPr>
        <w:t xml:space="preserve">dr inż. Anna Dudzińska, dr inż. Bożena Łukasik, mgr inż. Jarosław Surma, dr inż. Michał Krzyżaniak, dr inż. Dariusz Świerk, dr inż. Agnieszka Wilkaniec, dr inż. arch. kraj. Miłosz </w:t>
      </w:r>
      <w:proofErr w:type="spellStart"/>
      <w:r w:rsidR="00726312" w:rsidRPr="00C75EAC">
        <w:rPr>
          <w:rFonts w:cstheme="minorHAnsi"/>
          <w:shd w:val="clear" w:color="auto" w:fill="FFFFFF"/>
        </w:rPr>
        <w:t>Walerzak</w:t>
      </w:r>
      <w:proofErr w:type="spellEnd"/>
      <w:r w:rsidR="00726312" w:rsidRPr="00C75EAC">
        <w:rPr>
          <w:rFonts w:cstheme="minorHAnsi"/>
          <w:shd w:val="clear" w:color="auto" w:fill="FFFFFF"/>
        </w:rPr>
        <w:t xml:space="preserve">, dr inż. arch. Paweł </w:t>
      </w:r>
      <w:proofErr w:type="spellStart"/>
      <w:r w:rsidR="00726312" w:rsidRPr="00C75EAC">
        <w:rPr>
          <w:rFonts w:cstheme="minorHAnsi"/>
          <w:shd w:val="clear" w:color="auto" w:fill="FFFFFF"/>
        </w:rPr>
        <w:t>Szumigała</w:t>
      </w:r>
      <w:proofErr w:type="spellEnd"/>
      <w:r w:rsidR="00726312" w:rsidRPr="00C75EAC">
        <w:rPr>
          <w:rFonts w:cstheme="minorHAnsi"/>
          <w:shd w:val="clear" w:color="auto" w:fill="FFFFFF"/>
        </w:rPr>
        <w:t>, mgr inż.</w:t>
      </w:r>
      <w:r w:rsidR="005B09D3" w:rsidRPr="00C75EAC">
        <w:rPr>
          <w:rFonts w:cstheme="minorHAnsi"/>
          <w:shd w:val="clear" w:color="auto" w:fill="FFFFFF"/>
        </w:rPr>
        <w:t xml:space="preserve"> arch. kraj.</w:t>
      </w:r>
      <w:r w:rsidR="00726312" w:rsidRPr="00C75EAC">
        <w:rPr>
          <w:rFonts w:cstheme="minorHAnsi"/>
          <w:shd w:val="clear" w:color="auto" w:fill="FFFFFF"/>
        </w:rPr>
        <w:t xml:space="preserve"> Patryk Antoszewski</w:t>
      </w:r>
    </w:p>
    <w:p w:rsidR="00135551" w:rsidRDefault="00135551" w:rsidP="002B2B81">
      <w:pPr>
        <w:spacing w:after="0" w:line="240" w:lineRule="auto"/>
        <w:rPr>
          <w:rFonts w:cstheme="minorHAnsi"/>
        </w:rPr>
      </w:pPr>
    </w:p>
    <w:p w:rsidR="00C75EAC" w:rsidRPr="00C75EAC" w:rsidRDefault="00C75EAC" w:rsidP="002B2B81">
      <w:pPr>
        <w:spacing w:after="0" w:line="240" w:lineRule="auto"/>
        <w:rPr>
          <w:rFonts w:cstheme="minorHAnsi"/>
        </w:rPr>
      </w:pPr>
    </w:p>
    <w:p w:rsidR="00966231" w:rsidRPr="00C75EAC" w:rsidRDefault="00966231" w:rsidP="002B2B81">
      <w:pPr>
        <w:spacing w:after="0" w:line="240" w:lineRule="auto"/>
        <w:rPr>
          <w:rFonts w:cstheme="minorHAnsi"/>
          <w:b/>
          <w:u w:val="single"/>
        </w:rPr>
      </w:pPr>
      <w:r w:rsidRPr="00C75EAC">
        <w:rPr>
          <w:rFonts w:cstheme="minorHAnsi"/>
          <w:b/>
          <w:u w:val="single"/>
        </w:rPr>
        <w:t>Wykłady</w:t>
      </w:r>
    </w:p>
    <w:p w:rsidR="005B09D3" w:rsidRPr="00C75EAC" w:rsidRDefault="005B09D3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Czwartek 13 lutego</w:t>
      </w:r>
    </w:p>
    <w:p w:rsidR="00966231" w:rsidRPr="00C75EAC" w:rsidRDefault="00E423B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b/>
        </w:rPr>
        <w:t>11.00</w:t>
      </w:r>
      <w:r w:rsidRPr="00C75EAC">
        <w:rPr>
          <w:rFonts w:cstheme="minorHAnsi"/>
        </w:rPr>
        <w:t xml:space="preserve"> - </w:t>
      </w:r>
      <w:r w:rsidR="00CE30C9" w:rsidRPr="00C75EAC">
        <w:rPr>
          <w:rFonts w:cstheme="minorHAnsi"/>
        </w:rPr>
        <w:t xml:space="preserve">Czy rośliny oczyszczają powietrze we wnętrzach? </w:t>
      </w:r>
      <w:r w:rsidR="000119C8" w:rsidRPr="00C75EAC">
        <w:rPr>
          <w:rFonts w:cstheme="minorHAnsi"/>
        </w:rPr>
        <w:t>–</w:t>
      </w:r>
      <w:r w:rsidR="00CE30C9" w:rsidRPr="00C75EAC">
        <w:rPr>
          <w:rFonts w:cstheme="minorHAnsi"/>
        </w:rPr>
        <w:t xml:space="preserve"> </w:t>
      </w:r>
      <w:proofErr w:type="gramStart"/>
      <w:r w:rsidR="000119C8" w:rsidRPr="00C75EAC">
        <w:rPr>
          <w:rFonts w:cstheme="minorHAnsi"/>
        </w:rPr>
        <w:t>dr</w:t>
      </w:r>
      <w:proofErr w:type="gramEnd"/>
      <w:r w:rsidR="000119C8" w:rsidRPr="00C75EAC">
        <w:rPr>
          <w:rFonts w:cstheme="minorHAnsi"/>
        </w:rPr>
        <w:t xml:space="preserve"> inż. </w:t>
      </w:r>
      <w:r w:rsidR="00CE30C9" w:rsidRPr="00C75EAC">
        <w:rPr>
          <w:rFonts w:cstheme="minorHAnsi"/>
        </w:rPr>
        <w:t>Piotr Czuchaj</w:t>
      </w:r>
    </w:p>
    <w:p w:rsidR="00966231" w:rsidRPr="00C75EAC" w:rsidRDefault="00E423B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b/>
        </w:rPr>
        <w:t>11.30</w:t>
      </w:r>
      <w:r w:rsidRPr="00C75EAC">
        <w:rPr>
          <w:rFonts w:cstheme="minorHAnsi"/>
        </w:rPr>
        <w:t xml:space="preserve"> - </w:t>
      </w:r>
      <w:r w:rsidR="00CE30C9" w:rsidRPr="00C75EAC">
        <w:rPr>
          <w:rFonts w:cstheme="minorHAnsi"/>
          <w:shd w:val="clear" w:color="auto" w:fill="FFFFFF"/>
        </w:rPr>
        <w:t>Ogród pełen kwitnących geofitów</w:t>
      </w:r>
      <w:r w:rsidR="00CE30C9" w:rsidRPr="00C75EAC">
        <w:rPr>
          <w:rFonts w:cstheme="minorHAnsi"/>
        </w:rPr>
        <w:t xml:space="preserve"> </w:t>
      </w:r>
      <w:r w:rsidR="000119C8" w:rsidRPr="00C75EAC">
        <w:rPr>
          <w:rFonts w:cstheme="minorHAnsi"/>
        </w:rPr>
        <w:t>–</w:t>
      </w:r>
      <w:r w:rsidR="00CE30C9" w:rsidRPr="00C75EAC">
        <w:rPr>
          <w:rFonts w:cstheme="minorHAnsi"/>
        </w:rPr>
        <w:t xml:space="preserve"> </w:t>
      </w:r>
      <w:r w:rsidR="000119C8" w:rsidRPr="00C75EAC">
        <w:rPr>
          <w:rFonts w:cstheme="minorHAnsi"/>
        </w:rPr>
        <w:t xml:space="preserve">prof. UPP dr hab. </w:t>
      </w:r>
      <w:r w:rsidR="00CE30C9" w:rsidRPr="00C75EAC">
        <w:rPr>
          <w:rFonts w:cstheme="minorHAnsi"/>
        </w:rPr>
        <w:t>Beata Janowska</w:t>
      </w:r>
    </w:p>
    <w:p w:rsidR="00135551" w:rsidRPr="00C75EAC" w:rsidRDefault="00E423B1" w:rsidP="00CE30C9">
      <w:pPr>
        <w:spacing w:after="0" w:line="240" w:lineRule="auto"/>
        <w:ind w:left="709" w:hanging="709"/>
        <w:rPr>
          <w:rFonts w:cstheme="minorHAnsi"/>
          <w:shd w:val="clear" w:color="auto" w:fill="FFFFFF"/>
        </w:rPr>
      </w:pPr>
      <w:r w:rsidRPr="00C75EAC">
        <w:rPr>
          <w:rFonts w:cstheme="minorHAnsi"/>
          <w:b/>
          <w:shd w:val="clear" w:color="auto" w:fill="FFFFFF"/>
        </w:rPr>
        <w:t>12.00</w:t>
      </w:r>
      <w:r w:rsidRPr="00C75EAC">
        <w:rPr>
          <w:rFonts w:cstheme="minorHAnsi"/>
          <w:shd w:val="clear" w:color="auto" w:fill="FFFFFF"/>
        </w:rPr>
        <w:t xml:space="preserve"> - </w:t>
      </w:r>
      <w:r w:rsidR="00B7504C" w:rsidRPr="00C75EAC">
        <w:rPr>
          <w:rFonts w:cstheme="minorHAnsi"/>
        </w:rPr>
        <w:t>Zwiększanie potencjału ekologicznego miast</w:t>
      </w:r>
      <w:r w:rsidR="00CE30C9" w:rsidRPr="00C75EAC">
        <w:rPr>
          <w:rFonts w:cstheme="minorHAnsi"/>
          <w:shd w:val="clear" w:color="auto" w:fill="FFFFFF"/>
        </w:rPr>
        <w:t xml:space="preserve"> - m</w:t>
      </w:r>
      <w:r w:rsidR="00863FD1" w:rsidRPr="00C75EAC">
        <w:rPr>
          <w:rFonts w:cstheme="minorHAnsi"/>
          <w:shd w:val="clear" w:color="auto" w:fill="FFFFFF"/>
        </w:rPr>
        <w:t xml:space="preserve">gr inż. arch. kraj. </w:t>
      </w:r>
      <w:r w:rsidR="00CE30C9" w:rsidRPr="00C75EAC">
        <w:rPr>
          <w:rFonts w:cstheme="minorHAnsi"/>
          <w:shd w:val="clear" w:color="auto" w:fill="FFFFFF"/>
        </w:rPr>
        <w:t>Patryk Antoszewski</w:t>
      </w:r>
    </w:p>
    <w:p w:rsidR="00135551" w:rsidRPr="00C75EAC" w:rsidRDefault="00E423B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b/>
        </w:rPr>
        <w:t>12.30</w:t>
      </w:r>
      <w:r w:rsidRPr="00C75EAC">
        <w:rPr>
          <w:rFonts w:cstheme="minorHAnsi"/>
        </w:rPr>
        <w:t xml:space="preserve"> - </w:t>
      </w:r>
      <w:r w:rsidR="00CE30C9" w:rsidRPr="00C75EAC">
        <w:rPr>
          <w:rFonts w:cstheme="minorHAnsi"/>
        </w:rPr>
        <w:t>Mikroelementy w żywieniu roślin - d</w:t>
      </w:r>
      <w:r w:rsidR="00863FD1" w:rsidRPr="00C75EAC">
        <w:rPr>
          <w:rFonts w:cstheme="minorHAnsi"/>
        </w:rPr>
        <w:t>r inż. Bartosz Markiewi</w:t>
      </w:r>
      <w:r w:rsidR="00CE30C9" w:rsidRPr="00C75EAC">
        <w:rPr>
          <w:rFonts w:cstheme="minorHAnsi"/>
        </w:rPr>
        <w:t>cz</w:t>
      </w:r>
    </w:p>
    <w:p w:rsidR="00135551" w:rsidRPr="00C75EAC" w:rsidRDefault="00E423B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b/>
        </w:rPr>
        <w:t>13.00</w:t>
      </w:r>
      <w:r w:rsidRPr="00C75EAC">
        <w:rPr>
          <w:rFonts w:cstheme="minorHAnsi"/>
        </w:rPr>
        <w:t xml:space="preserve"> </w:t>
      </w:r>
      <w:r w:rsidR="00CE30C9" w:rsidRPr="00C75EAC">
        <w:rPr>
          <w:rFonts w:cstheme="minorHAnsi"/>
        </w:rPr>
        <w:t>–</w:t>
      </w:r>
      <w:r w:rsidRPr="00C75EAC">
        <w:rPr>
          <w:rFonts w:cstheme="minorHAnsi"/>
        </w:rPr>
        <w:t xml:space="preserve"> </w:t>
      </w:r>
      <w:r w:rsidR="00CE30C9" w:rsidRPr="00C75EAC">
        <w:rPr>
          <w:rFonts w:cstheme="minorHAnsi"/>
        </w:rPr>
        <w:t>Inwazyjne drzewa - dr inż. Joanna Bykowska</w:t>
      </w:r>
    </w:p>
    <w:p w:rsidR="00863FD1" w:rsidRPr="00C75EAC" w:rsidRDefault="00E423B1" w:rsidP="002B2B81">
      <w:pPr>
        <w:spacing w:after="0" w:line="240" w:lineRule="auto"/>
        <w:rPr>
          <w:rFonts w:eastAsia="Times New Roman" w:cstheme="minorHAnsi"/>
          <w:lang w:eastAsia="pl-PL"/>
        </w:rPr>
      </w:pPr>
      <w:r w:rsidRPr="00C75EAC">
        <w:rPr>
          <w:rFonts w:eastAsia="Times New Roman" w:cstheme="minorHAnsi"/>
          <w:b/>
          <w:lang w:eastAsia="pl-PL"/>
        </w:rPr>
        <w:t>13.30</w:t>
      </w:r>
      <w:r w:rsidRPr="00C75EAC">
        <w:rPr>
          <w:rFonts w:eastAsia="Times New Roman" w:cstheme="minorHAnsi"/>
          <w:lang w:eastAsia="pl-PL"/>
        </w:rPr>
        <w:t xml:space="preserve"> - </w:t>
      </w:r>
      <w:r w:rsidR="00CE30C9" w:rsidRPr="00C75EAC">
        <w:rPr>
          <w:rFonts w:eastAsia="Times New Roman" w:cstheme="minorHAnsi"/>
          <w:lang w:eastAsia="pl-PL"/>
        </w:rPr>
        <w:t>Świat w skali mikro w ogrodowych oczkach wodnych - dr Sofia Celewicz</w:t>
      </w:r>
    </w:p>
    <w:p w:rsidR="00863FD1" w:rsidRPr="00C75EAC" w:rsidRDefault="00E423B1" w:rsidP="002B2B81">
      <w:pPr>
        <w:spacing w:after="0" w:line="240" w:lineRule="auto"/>
        <w:rPr>
          <w:rFonts w:eastAsia="Times New Roman" w:cstheme="minorHAnsi"/>
          <w:lang w:eastAsia="pl-PL"/>
        </w:rPr>
      </w:pPr>
      <w:r w:rsidRPr="00C75EAC">
        <w:rPr>
          <w:rFonts w:eastAsia="Times New Roman" w:cstheme="minorHAnsi"/>
          <w:b/>
          <w:lang w:eastAsia="pl-PL"/>
        </w:rPr>
        <w:t>14.00</w:t>
      </w:r>
      <w:r w:rsidRPr="00C75EAC">
        <w:rPr>
          <w:rFonts w:eastAsia="Times New Roman" w:cstheme="minorHAnsi"/>
          <w:lang w:eastAsia="pl-PL"/>
        </w:rPr>
        <w:t xml:space="preserve"> - </w:t>
      </w:r>
      <w:r w:rsidR="00CE30C9" w:rsidRPr="00C75EAC">
        <w:rPr>
          <w:rFonts w:eastAsia="Times New Roman" w:cstheme="minorHAnsi"/>
          <w:lang w:eastAsia="pl-PL"/>
        </w:rPr>
        <w:t xml:space="preserve">Czy rośliny się poruszają? - </w:t>
      </w:r>
      <w:proofErr w:type="gramStart"/>
      <w:r w:rsidR="00A55760" w:rsidRPr="00C75EAC">
        <w:rPr>
          <w:rFonts w:eastAsia="Times New Roman" w:cstheme="minorHAnsi"/>
          <w:lang w:eastAsia="pl-PL"/>
        </w:rPr>
        <w:t>prof</w:t>
      </w:r>
      <w:proofErr w:type="gramEnd"/>
      <w:r w:rsidR="00A55760" w:rsidRPr="00C75EAC">
        <w:rPr>
          <w:rFonts w:eastAsia="Times New Roman" w:cstheme="minorHAnsi"/>
          <w:lang w:eastAsia="pl-PL"/>
        </w:rPr>
        <w:t xml:space="preserve">. UPP </w:t>
      </w:r>
      <w:r w:rsidR="00CE30C9" w:rsidRPr="00C75EAC">
        <w:rPr>
          <w:rFonts w:eastAsia="Times New Roman" w:cstheme="minorHAnsi"/>
          <w:lang w:eastAsia="pl-PL"/>
        </w:rPr>
        <w:t>dr hab. Magdalena Rybus-Zając</w:t>
      </w:r>
    </w:p>
    <w:p w:rsidR="00E423B1" w:rsidRPr="00C75EAC" w:rsidRDefault="00E423B1" w:rsidP="002B2B81">
      <w:pPr>
        <w:spacing w:after="0" w:line="240" w:lineRule="auto"/>
        <w:rPr>
          <w:rFonts w:eastAsia="Times New Roman" w:cstheme="minorHAnsi"/>
          <w:lang w:eastAsia="pl-PL"/>
        </w:rPr>
      </w:pPr>
    </w:p>
    <w:p w:rsidR="00863FD1" w:rsidRPr="00C75EAC" w:rsidRDefault="005B09D3" w:rsidP="002B2B81">
      <w:pPr>
        <w:spacing w:after="0" w:line="240" w:lineRule="auto"/>
        <w:rPr>
          <w:rFonts w:eastAsia="Times New Roman" w:cstheme="minorHAnsi"/>
          <w:b/>
          <w:shd w:val="clear" w:color="auto" w:fill="FFFFFF"/>
          <w:lang w:eastAsia="pl-PL"/>
        </w:rPr>
      </w:pPr>
      <w:r w:rsidRPr="00C75EAC">
        <w:rPr>
          <w:rFonts w:eastAsia="Times New Roman" w:cstheme="minorHAnsi"/>
          <w:b/>
          <w:shd w:val="clear" w:color="auto" w:fill="FFFFFF"/>
          <w:lang w:eastAsia="pl-PL"/>
        </w:rPr>
        <w:t>Piątek 14 lutego</w:t>
      </w:r>
    </w:p>
    <w:p w:rsidR="005B09D3" w:rsidRPr="00C75EAC" w:rsidRDefault="00CE30C9" w:rsidP="00CE30C9">
      <w:pPr>
        <w:spacing w:after="0" w:line="240" w:lineRule="auto"/>
        <w:ind w:left="709" w:hanging="709"/>
        <w:rPr>
          <w:rFonts w:eastAsia="Times New Roman" w:cstheme="minorHAnsi"/>
          <w:shd w:val="clear" w:color="auto" w:fill="FFFFFF"/>
          <w:lang w:eastAsia="pl-PL"/>
        </w:rPr>
      </w:pPr>
      <w:r w:rsidRPr="00C75EAC">
        <w:rPr>
          <w:rFonts w:eastAsia="Times New Roman" w:cstheme="minorHAnsi"/>
          <w:b/>
          <w:shd w:val="clear" w:color="auto" w:fill="FFFFFF"/>
          <w:lang w:eastAsia="pl-PL"/>
        </w:rPr>
        <w:t>10.30</w:t>
      </w:r>
      <w:r w:rsidR="00E423B1" w:rsidRPr="00C75EAC">
        <w:rPr>
          <w:rFonts w:eastAsia="Times New Roman" w:cstheme="minorHAnsi"/>
          <w:shd w:val="clear" w:color="auto" w:fill="FFFFFF"/>
          <w:lang w:eastAsia="pl-PL"/>
        </w:rPr>
        <w:t xml:space="preserve"> - </w:t>
      </w:r>
      <w:r w:rsidR="005B09D3" w:rsidRPr="00C75EAC">
        <w:rPr>
          <w:rFonts w:eastAsia="Times New Roman" w:cstheme="minorHAnsi"/>
          <w:shd w:val="clear" w:color="auto" w:fill="FFFFFF"/>
          <w:lang w:eastAsia="pl-PL"/>
        </w:rPr>
        <w:t>Mało znane owoce z Brazylii. Kawa i rolnictwo</w:t>
      </w:r>
      <w:r w:rsidRPr="00C75EAC">
        <w:rPr>
          <w:rFonts w:eastAsia="Times New Roman" w:cstheme="minorHAnsi"/>
          <w:shd w:val="clear" w:color="auto" w:fill="FFFFFF"/>
          <w:lang w:eastAsia="pl-PL"/>
        </w:rPr>
        <w:t>,</w:t>
      </w:r>
      <w:r w:rsidR="00FD16E6" w:rsidRPr="00C75EAC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5B09D3" w:rsidRPr="00C75EAC">
        <w:rPr>
          <w:rFonts w:eastAsia="Times New Roman" w:cstheme="minorHAnsi"/>
          <w:shd w:val="clear" w:color="auto" w:fill="FFFFFF"/>
          <w:lang w:eastAsia="pl-PL"/>
        </w:rPr>
        <w:t>poczęstunek oryginalną kawą z Brazylii</w:t>
      </w:r>
      <w:r w:rsidR="005B09D3" w:rsidRPr="00C75EAC">
        <w:rPr>
          <w:rFonts w:eastAsia="Times New Roman" w:cstheme="minorHAnsi"/>
          <w:bCs/>
          <w:shd w:val="clear" w:color="auto" w:fill="FFFFFF"/>
          <w:lang w:eastAsia="pl-PL"/>
        </w:rPr>
        <w:t xml:space="preserve"> </w:t>
      </w:r>
      <w:r w:rsidRPr="00C75EAC">
        <w:rPr>
          <w:rFonts w:eastAsia="Times New Roman" w:cstheme="minorHAnsi"/>
          <w:bCs/>
          <w:shd w:val="clear" w:color="auto" w:fill="FFFFFF"/>
          <w:lang w:eastAsia="pl-PL"/>
        </w:rPr>
        <w:t xml:space="preserve">- </w:t>
      </w:r>
      <w:r w:rsidR="000119C8" w:rsidRPr="00C75EAC">
        <w:rPr>
          <w:rFonts w:eastAsia="Times New Roman" w:cstheme="minorHAnsi"/>
          <w:shd w:val="clear" w:color="auto" w:fill="FFFFFF"/>
          <w:lang w:eastAsia="pl-PL"/>
        </w:rPr>
        <w:t>p</w:t>
      </w:r>
      <w:r w:rsidRPr="00C75EAC">
        <w:rPr>
          <w:rFonts w:eastAsia="Times New Roman" w:cstheme="minorHAnsi"/>
          <w:shd w:val="clear" w:color="auto" w:fill="FFFFFF"/>
          <w:lang w:eastAsia="pl-PL"/>
        </w:rPr>
        <w:t>rof. dr hab. Roman Hołubowicz</w:t>
      </w:r>
    </w:p>
    <w:p w:rsidR="00135551" w:rsidRDefault="00135551" w:rsidP="002B2B81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</w:p>
    <w:p w:rsidR="00C75EAC" w:rsidRPr="00C75EAC" w:rsidRDefault="00C75EAC" w:rsidP="002B2B81">
      <w:pPr>
        <w:spacing w:after="0" w:line="240" w:lineRule="auto"/>
        <w:rPr>
          <w:rFonts w:eastAsia="Times New Roman" w:cstheme="minorHAnsi"/>
          <w:shd w:val="clear" w:color="auto" w:fill="FFFFFF"/>
          <w:lang w:eastAsia="pl-PL"/>
        </w:rPr>
      </w:pPr>
    </w:p>
    <w:p w:rsidR="00966231" w:rsidRPr="00C75EAC" w:rsidRDefault="00966231" w:rsidP="002B2B81">
      <w:pPr>
        <w:spacing w:after="0" w:line="240" w:lineRule="auto"/>
        <w:rPr>
          <w:rFonts w:cstheme="minorHAnsi"/>
          <w:b/>
          <w:u w:val="single"/>
        </w:rPr>
      </w:pPr>
      <w:r w:rsidRPr="00C75EAC">
        <w:rPr>
          <w:rFonts w:cstheme="minorHAnsi"/>
          <w:b/>
          <w:u w:val="single"/>
        </w:rPr>
        <w:t>Warsztaty</w:t>
      </w:r>
      <w:r w:rsidR="00CE30C9" w:rsidRPr="00C75EAC">
        <w:rPr>
          <w:rFonts w:cstheme="minorHAnsi"/>
          <w:b/>
          <w:u w:val="single"/>
        </w:rPr>
        <w:t xml:space="preserve"> równoległe</w:t>
      </w:r>
    </w:p>
    <w:p w:rsidR="00667830" w:rsidRPr="00C75EAC" w:rsidRDefault="00667830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Piątek</w:t>
      </w:r>
      <w:r w:rsidR="00CE30C9" w:rsidRPr="00C75EAC">
        <w:rPr>
          <w:rFonts w:cstheme="minorHAnsi"/>
          <w:b/>
        </w:rPr>
        <w:t xml:space="preserve"> 14 lutego</w:t>
      </w:r>
    </w:p>
    <w:p w:rsidR="00CE30C9" w:rsidRPr="00C75EAC" w:rsidRDefault="00CE30C9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11.30-12.30</w:t>
      </w:r>
    </w:p>
    <w:p w:rsidR="00CE30C9" w:rsidRPr="00C75EAC" w:rsidRDefault="00CE30C9" w:rsidP="002B2B81">
      <w:pPr>
        <w:spacing w:after="0" w:line="240" w:lineRule="auto"/>
        <w:rPr>
          <w:rFonts w:cstheme="minorHAnsi"/>
          <w:bCs/>
          <w:iCs/>
        </w:rPr>
      </w:pPr>
      <w:r w:rsidRPr="00C75EAC">
        <w:rPr>
          <w:rFonts w:cstheme="minorHAnsi"/>
          <w:bCs/>
          <w:iCs/>
        </w:rPr>
        <w:t>Romeo i Julia z warzywnika – dr inż. Jolanta Lisiecka</w:t>
      </w:r>
    </w:p>
    <w:p w:rsidR="00450A3B" w:rsidRPr="00C75EAC" w:rsidRDefault="00450A3B" w:rsidP="002B2B81">
      <w:pPr>
        <w:spacing w:after="0" w:line="240" w:lineRule="auto"/>
        <w:rPr>
          <w:rFonts w:cstheme="minorHAnsi"/>
          <w:bCs/>
          <w:iCs/>
        </w:rPr>
      </w:pPr>
    </w:p>
    <w:p w:rsidR="000119C8" w:rsidRPr="00C75EAC" w:rsidRDefault="00450A3B" w:rsidP="002B2B81">
      <w:pPr>
        <w:spacing w:after="0" w:line="240" w:lineRule="auto"/>
        <w:rPr>
          <w:rFonts w:cstheme="minorHAnsi"/>
          <w:bCs/>
          <w:iCs/>
        </w:rPr>
      </w:pPr>
      <w:r w:rsidRPr="00C75EAC">
        <w:rPr>
          <w:rFonts w:cstheme="minorHAnsi"/>
        </w:rPr>
        <w:t xml:space="preserve">Sznurkiem malowane - </w:t>
      </w:r>
      <w:r w:rsidRPr="00C75EAC">
        <w:rPr>
          <w:rFonts w:cstheme="minorHAnsi"/>
        </w:rPr>
        <w:t>Monika Tempłowicz, Barbara Ciesielska, Dominika Sieracka</w:t>
      </w:r>
      <w:r w:rsidR="002765F7">
        <w:rPr>
          <w:rFonts w:cstheme="minorHAnsi"/>
        </w:rPr>
        <w:t xml:space="preserve">, Zielony Warsztat Grupa </w:t>
      </w:r>
      <w:proofErr w:type="spellStart"/>
      <w:r w:rsidR="002765F7">
        <w:rPr>
          <w:rFonts w:cstheme="minorHAnsi"/>
        </w:rPr>
        <w:t>Hortiterapeutów</w:t>
      </w:r>
      <w:proofErr w:type="spellEnd"/>
    </w:p>
    <w:p w:rsidR="000119C8" w:rsidRPr="00C75EAC" w:rsidRDefault="000119C8" w:rsidP="002B2B81">
      <w:pPr>
        <w:spacing w:after="0" w:line="240" w:lineRule="auto"/>
        <w:rPr>
          <w:rFonts w:cstheme="minorHAnsi"/>
        </w:rPr>
      </w:pPr>
    </w:p>
    <w:p w:rsidR="00CE30C9" w:rsidRPr="00C75EAC" w:rsidRDefault="00CE30C9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13.00-14.00</w:t>
      </w:r>
    </w:p>
    <w:p w:rsidR="00CE30C9" w:rsidRPr="00C75EAC" w:rsidRDefault="00450A3B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Jaka to odmiana jabłek? Poznaj po wyglądzie i smaku</w:t>
      </w:r>
      <w:r w:rsidRPr="00C75EAC">
        <w:rPr>
          <w:rFonts w:cstheme="minorHAnsi"/>
        </w:rPr>
        <w:t xml:space="preserve"> - d</w:t>
      </w:r>
      <w:r w:rsidRPr="00C75EAC">
        <w:rPr>
          <w:rFonts w:cstheme="minorHAnsi"/>
        </w:rPr>
        <w:t>r inż. Krzysztof Rutkowski, prof. UPP dr hab. Sławomir Świerczyńsk</w:t>
      </w:r>
      <w:r w:rsidRPr="00C75EAC">
        <w:rPr>
          <w:rFonts w:cstheme="minorHAnsi"/>
        </w:rPr>
        <w:t>i</w:t>
      </w:r>
    </w:p>
    <w:p w:rsidR="00450A3B" w:rsidRPr="00C75EAC" w:rsidRDefault="00450A3B" w:rsidP="002B2B81">
      <w:pPr>
        <w:spacing w:after="0" w:line="240" w:lineRule="auto"/>
        <w:rPr>
          <w:rFonts w:cstheme="minorHAnsi"/>
        </w:rPr>
      </w:pPr>
    </w:p>
    <w:p w:rsidR="002765F7" w:rsidRPr="00C75EAC" w:rsidRDefault="00450A3B" w:rsidP="002765F7">
      <w:pPr>
        <w:spacing w:after="0" w:line="240" w:lineRule="auto"/>
        <w:rPr>
          <w:rFonts w:cstheme="minorHAnsi"/>
          <w:bCs/>
          <w:iCs/>
        </w:rPr>
      </w:pPr>
      <w:r w:rsidRPr="00C75EAC">
        <w:rPr>
          <w:rFonts w:cstheme="minorHAnsi"/>
        </w:rPr>
        <w:t>Sznurkiem malowane - Monika Tempłowicz, Barbara Ciesielska, Dominika Sieracka</w:t>
      </w:r>
      <w:r w:rsidR="002765F7">
        <w:rPr>
          <w:rFonts w:cstheme="minorHAnsi"/>
        </w:rPr>
        <w:t xml:space="preserve">, </w:t>
      </w:r>
      <w:r w:rsidR="002765F7">
        <w:rPr>
          <w:rFonts w:cstheme="minorHAnsi"/>
        </w:rPr>
        <w:t xml:space="preserve">Zielony Warsztat Grupa </w:t>
      </w:r>
      <w:proofErr w:type="spellStart"/>
      <w:r w:rsidR="002765F7">
        <w:rPr>
          <w:rFonts w:cstheme="minorHAnsi"/>
        </w:rPr>
        <w:t>Hortiterapeutów</w:t>
      </w:r>
      <w:proofErr w:type="spellEnd"/>
    </w:p>
    <w:p w:rsidR="00450A3B" w:rsidRPr="00C75EAC" w:rsidRDefault="00450A3B" w:rsidP="00450A3B">
      <w:pPr>
        <w:spacing w:after="0" w:line="240" w:lineRule="auto"/>
        <w:rPr>
          <w:rFonts w:cstheme="minorHAnsi"/>
          <w:bCs/>
          <w:iCs/>
        </w:rPr>
      </w:pPr>
      <w:bookmarkStart w:id="0" w:name="_GoBack"/>
      <w:bookmarkEnd w:id="0"/>
    </w:p>
    <w:p w:rsidR="000119C8" w:rsidRPr="00C75EAC" w:rsidRDefault="000119C8" w:rsidP="002B2B81">
      <w:pPr>
        <w:spacing w:after="0" w:line="240" w:lineRule="auto"/>
        <w:rPr>
          <w:rFonts w:cstheme="minorHAnsi"/>
        </w:rPr>
      </w:pPr>
    </w:p>
    <w:p w:rsidR="00CE30C9" w:rsidRPr="00C75EAC" w:rsidRDefault="00CE30C9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14.30-15.30</w:t>
      </w:r>
    </w:p>
    <w:p w:rsidR="00450A3B" w:rsidRPr="00C75EAC" w:rsidRDefault="00450A3B" w:rsidP="00450A3B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Jaka to odmiana jabłek? Poznaj po wyglądzie i smaku - dr inż. Krzysztof Rutkowski, prof. UPP dr hab. Sławomir Świerczyński</w:t>
      </w:r>
    </w:p>
    <w:p w:rsidR="00450A3B" w:rsidRPr="00C75EAC" w:rsidRDefault="00450A3B" w:rsidP="00450A3B">
      <w:pPr>
        <w:spacing w:after="0" w:line="240" w:lineRule="auto"/>
        <w:rPr>
          <w:rFonts w:cstheme="minorHAnsi"/>
        </w:rPr>
      </w:pPr>
    </w:p>
    <w:p w:rsidR="00450A3B" w:rsidRPr="00C75EAC" w:rsidRDefault="00450A3B" w:rsidP="00450A3B">
      <w:pPr>
        <w:spacing w:after="0" w:line="240" w:lineRule="auto"/>
        <w:rPr>
          <w:rFonts w:cstheme="minorHAnsi"/>
          <w:bCs/>
          <w:iCs/>
        </w:rPr>
      </w:pPr>
      <w:r w:rsidRPr="00C75EAC">
        <w:rPr>
          <w:rFonts w:cstheme="minorHAnsi"/>
          <w:bCs/>
          <w:iCs/>
        </w:rPr>
        <w:lastRenderedPageBreak/>
        <w:t>Romeo i Julia z warzywnika – dr inż. Jolanta Lisiecka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667830" w:rsidRPr="00C75EAC" w:rsidRDefault="00667830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Sobota</w:t>
      </w:r>
      <w:r w:rsidR="002B2B81" w:rsidRPr="00C75EAC">
        <w:rPr>
          <w:rFonts w:cstheme="minorHAnsi"/>
          <w:b/>
        </w:rPr>
        <w:t xml:space="preserve"> 15 lutego</w:t>
      </w:r>
    </w:p>
    <w:p w:rsidR="002B2B81" w:rsidRPr="00C75EAC" w:rsidRDefault="002B2B81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10.00-11.00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 xml:space="preserve">Zapuszkowane rośliny - Izabela Piękna, Karolina </w:t>
      </w:r>
      <w:proofErr w:type="spellStart"/>
      <w:r w:rsidRPr="00C75EAC">
        <w:rPr>
          <w:rFonts w:cstheme="minorHAnsi"/>
        </w:rPr>
        <w:t>Korpalska</w:t>
      </w:r>
      <w:proofErr w:type="spellEnd"/>
      <w:r w:rsidRPr="00C75EAC">
        <w:rPr>
          <w:rFonts w:cstheme="minorHAnsi"/>
        </w:rPr>
        <w:t>, absolwentki studiów podyplomowych Hortiterapia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shd w:val="clear" w:color="auto" w:fill="FFFFFF"/>
        </w:rPr>
        <w:t xml:space="preserve">Zima cytrusami pachnąca - </w:t>
      </w:r>
      <w:r w:rsidRPr="00C75EAC">
        <w:rPr>
          <w:rFonts w:cstheme="minorHAnsi"/>
        </w:rPr>
        <w:t>Elżbieta Sawczak, Ewelina Pilch, absolwentki studiów podyplomowych Hortiterapia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11.15-12.15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 xml:space="preserve">Zapuszkowane rośliny - Izabela Piękna, Karolina </w:t>
      </w:r>
      <w:proofErr w:type="spellStart"/>
      <w:r w:rsidRPr="00C75EAC">
        <w:rPr>
          <w:rFonts w:cstheme="minorHAnsi"/>
        </w:rPr>
        <w:t>Korpalska</w:t>
      </w:r>
      <w:proofErr w:type="spellEnd"/>
      <w:r w:rsidRPr="00C75EAC">
        <w:rPr>
          <w:rFonts w:cstheme="minorHAnsi"/>
        </w:rPr>
        <w:t>, absolwentki studiów podyplomowych Hortiterapia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Serca usłane różami - Jadwiga Koźlik-</w:t>
      </w:r>
      <w:proofErr w:type="spellStart"/>
      <w:r w:rsidRPr="00C75EAC">
        <w:rPr>
          <w:rFonts w:cstheme="minorHAnsi"/>
        </w:rPr>
        <w:t>Smoczyk</w:t>
      </w:r>
      <w:proofErr w:type="spellEnd"/>
      <w:r w:rsidRPr="00C75EAC">
        <w:rPr>
          <w:rFonts w:cstheme="minorHAnsi"/>
        </w:rPr>
        <w:t>, Aneta Łukowiak, absolwentki studiów podyplomowych Hortiterapia</w:t>
      </w:r>
    </w:p>
    <w:p w:rsidR="002B2B81" w:rsidRPr="00C75EAC" w:rsidRDefault="002B2B81" w:rsidP="002B2B81">
      <w:pPr>
        <w:spacing w:after="0" w:line="240" w:lineRule="auto"/>
        <w:rPr>
          <w:rFonts w:cstheme="minorHAnsi"/>
          <w:b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12.30-13.30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  <w:shd w:val="clear" w:color="auto" w:fill="FFFFFF"/>
        </w:rPr>
        <w:t xml:space="preserve">Zima cytrusami pachnąca - </w:t>
      </w:r>
      <w:r w:rsidRPr="00C75EAC">
        <w:rPr>
          <w:rFonts w:cstheme="minorHAnsi"/>
        </w:rPr>
        <w:t>Elżbieta Sawczak, Ewelina Pilch, absolwentki studiów podyplomowych Hortiterapia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Zaetykietowane rośliny, pomysły na oznaczenie roślin – Olga Paszkowska</w:t>
      </w:r>
      <w:r w:rsidR="00CE30C9" w:rsidRPr="00C75EAC">
        <w:rPr>
          <w:rFonts w:cstheme="minorHAnsi"/>
        </w:rPr>
        <w:t>, Zielone Pasjonatki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</w:p>
    <w:p w:rsidR="002B2B81" w:rsidRPr="00C75EAC" w:rsidRDefault="002B2B81" w:rsidP="002B2B81">
      <w:pPr>
        <w:spacing w:after="0" w:line="240" w:lineRule="auto"/>
        <w:rPr>
          <w:rFonts w:cstheme="minorHAnsi"/>
          <w:b/>
        </w:rPr>
      </w:pPr>
      <w:r w:rsidRPr="00C75EAC">
        <w:rPr>
          <w:rFonts w:cstheme="minorHAnsi"/>
          <w:b/>
        </w:rPr>
        <w:t>13.45-14.45</w:t>
      </w:r>
    </w:p>
    <w:p w:rsidR="002B2B81" w:rsidRPr="00C75EAC" w:rsidRDefault="002B2B81" w:rsidP="002B2B81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Serca usłane różami - Jadwiga Koźlik-</w:t>
      </w:r>
      <w:proofErr w:type="spellStart"/>
      <w:r w:rsidRPr="00C75EAC">
        <w:rPr>
          <w:rFonts w:cstheme="minorHAnsi"/>
        </w:rPr>
        <w:t>Smoczyk</w:t>
      </w:r>
      <w:proofErr w:type="spellEnd"/>
      <w:r w:rsidRPr="00C75EAC">
        <w:rPr>
          <w:rFonts w:cstheme="minorHAnsi"/>
        </w:rPr>
        <w:t>, Aneta Łukowiak, absolwentki studiów podyplomowych Hortiterapia</w:t>
      </w:r>
    </w:p>
    <w:p w:rsidR="00667830" w:rsidRPr="00C75EAC" w:rsidRDefault="00667830" w:rsidP="002B2B81">
      <w:pPr>
        <w:spacing w:after="0" w:line="240" w:lineRule="auto"/>
        <w:rPr>
          <w:rFonts w:cstheme="minorHAnsi"/>
        </w:rPr>
      </w:pPr>
    </w:p>
    <w:p w:rsidR="00CE30C9" w:rsidRPr="00C75EAC" w:rsidRDefault="00CE30C9" w:rsidP="00CE30C9">
      <w:pPr>
        <w:spacing w:after="0" w:line="240" w:lineRule="auto"/>
        <w:rPr>
          <w:rFonts w:cstheme="minorHAnsi"/>
        </w:rPr>
      </w:pPr>
      <w:r w:rsidRPr="00C75EAC">
        <w:rPr>
          <w:rFonts w:cstheme="minorHAnsi"/>
        </w:rPr>
        <w:t>Zaetykietowane rośliny, pomysły na oznaczenie roślin – Olga Paszkowska, Zielone Pasjonatki</w:t>
      </w:r>
    </w:p>
    <w:p w:rsidR="00CE30C9" w:rsidRPr="00C75EAC" w:rsidRDefault="00CE30C9" w:rsidP="002B2B81">
      <w:pPr>
        <w:spacing w:after="0" w:line="240" w:lineRule="auto"/>
        <w:rPr>
          <w:rFonts w:cstheme="minorHAnsi"/>
        </w:rPr>
      </w:pPr>
    </w:p>
    <w:sectPr w:rsidR="00CE30C9" w:rsidRPr="00C7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1"/>
    <w:rsid w:val="000119C8"/>
    <w:rsid w:val="00135551"/>
    <w:rsid w:val="002765F7"/>
    <w:rsid w:val="002B2B81"/>
    <w:rsid w:val="00450A3B"/>
    <w:rsid w:val="004D5135"/>
    <w:rsid w:val="00594F3E"/>
    <w:rsid w:val="005B09D3"/>
    <w:rsid w:val="00667830"/>
    <w:rsid w:val="006964EA"/>
    <w:rsid w:val="006A4079"/>
    <w:rsid w:val="006B696C"/>
    <w:rsid w:val="006F1C6F"/>
    <w:rsid w:val="00726312"/>
    <w:rsid w:val="00863FD1"/>
    <w:rsid w:val="00966231"/>
    <w:rsid w:val="00A55760"/>
    <w:rsid w:val="00B7504C"/>
    <w:rsid w:val="00B95A2F"/>
    <w:rsid w:val="00C5190D"/>
    <w:rsid w:val="00C75EAC"/>
    <w:rsid w:val="00CE30C9"/>
    <w:rsid w:val="00E423B1"/>
    <w:rsid w:val="00E55478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A1FC-560E-4520-930A-85B246B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2019-12-12T15:36:00Z</dcterms:created>
  <dcterms:modified xsi:type="dcterms:W3CDTF">2019-12-12T15:36:00Z</dcterms:modified>
</cp:coreProperties>
</file>